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A762F7" w:rsidP="00A762F7">
      <w:pPr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041893" w:rsidRPr="00041893" w:rsidP="00041893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1893" w:rsidRPr="009B23F6" w:rsidP="00041893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5" style="width:144.3pt;height:38.4pt;margin-top:-23.9pt;margin-left:349.15pt;mso-wrap-distance-bottom:0;mso-wrap-distance-left:9pt;mso-wrap-distance-right:9pt;mso-wrap-distance-top:0;mso-wrap-style:square;position:absolute;visibility:visible;v-text-anchor:middle;z-index:251661312" filled="f" stroked="f" strokeweight="1pt">
                <v:textbox>
                  <w:txbxContent>
                    <w:p w:rsidR="00041893" w:rsidRPr="009B23F6" w:rsidP="00041893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41893" w:rsidP="00041893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85.5pt;height:31.5pt;margin-top:-15.8pt;margin-left:408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color="white" stroked="f" strokeweight="0.5pt">
                <v:textbox>
                  <w:txbxContent>
                    <w:p w:rsidR="00041893" w:rsidP="00041893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rFonts w:ascii="Times New Roman" w:hAnsi="Times New Roman" w:cs="Times New Roman"/>
          <w:i/>
          <w:sz w:val="28"/>
          <w:szCs w:val="28"/>
          <w:lang w:val="uk-UA"/>
        </w:rPr>
        <w:drawing>
          <wp:inline>
            <wp:extent cx="543232" cy="619125"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232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893" w:rsidRPr="00041893" w:rsidP="00041893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:rsidTr="009A3E35">
        <w:tblPrEx>
          <w:tblW w:w="9639" w:type="dxa"/>
          <w:tblInd w:w="-147" w:type="dxa"/>
          <w:tblLook w:val="04A0"/>
        </w:tblPrEx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041893" w:rsidRPr="00041893" w:rsidP="009A3E35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СЬОМА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041893" w:rsidRPr="00041893" w:rsidP="00041893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041893" w:rsidRPr="00041893" w:rsidP="00041893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9"/>
        <w:gridCol w:w="5063"/>
        <w:gridCol w:w="2473"/>
      </w:tblGrid>
      <w:tr w:rsidTr="009A3E35">
        <w:tblPrEx>
          <w:tblW w:w="0" w:type="auto"/>
          <w:tblLook w:val="04A0"/>
        </w:tblPrEx>
        <w:tc>
          <w:tcPr>
            <w:tcW w:w="1843" w:type="dxa"/>
            <w:hideMark/>
          </w:tcPr>
          <w:p w:rsidR="00041893" w:rsidRPr="00041893" w:rsidP="009A3E35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="001A72B5">
              <w:rPr>
                <w:rFonts w:ascii="Times New Roman" w:hAnsi="Times New Roman" w:cs="Times New Roman"/>
                <w:b/>
              </w:rPr>
              <w:t>19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 w:rsidR="001A72B5">
              <w:rPr>
                <w:rFonts w:ascii="Times New Roman" w:hAnsi="Times New Roman" w:cs="Times New Roman"/>
                <w:b/>
              </w:rPr>
              <w:t>02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041893" w:rsidRPr="00041893" w:rsidP="009A3E35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041893" w:rsidRPr="00041893" w:rsidP="009A3E35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B0575D">
              <w:rPr>
                <w:rFonts w:ascii="Times New Roman" w:hAnsi="Times New Roman" w:cs="Times New Roman"/>
                <w:b/>
              </w:rPr>
              <w:t xml:space="preserve"> 6277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87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A762F7" w:rsidP="00A762F7">
      <w:pPr>
        <w:spacing w:after="0" w:line="240" w:lineRule="auto"/>
        <w:rPr>
          <w:rFonts w:ascii="Times New Roman" w:hAnsi="Times New Roman"/>
          <w:b/>
        </w:rPr>
      </w:pPr>
    </w:p>
    <w:p w:rsidR="00A762F7" w:rsidP="00A762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</w:t>
      </w:r>
      <w:r>
        <w:rPr>
          <w:rFonts w:ascii="Times New Roman" w:hAnsi="Times New Roman"/>
          <w:b/>
          <w:sz w:val="24"/>
          <w:szCs w:val="24"/>
        </w:rPr>
        <w:t>безоплатну</w:t>
      </w:r>
      <w:r>
        <w:rPr>
          <w:rFonts w:ascii="Times New Roman" w:hAnsi="Times New Roman"/>
          <w:b/>
          <w:sz w:val="24"/>
          <w:szCs w:val="24"/>
        </w:rPr>
        <w:t xml:space="preserve"> передачу </w:t>
      </w:r>
      <w:r>
        <w:rPr>
          <w:rFonts w:ascii="Times New Roman" w:hAnsi="Times New Roman"/>
          <w:b/>
          <w:sz w:val="24"/>
          <w:szCs w:val="24"/>
        </w:rPr>
        <w:t>необортних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активів</w:t>
      </w:r>
    </w:p>
    <w:p w:rsidR="00A762F7" w:rsidP="00A762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з балансу </w:t>
      </w:r>
      <w:r w:rsidRPr="007747CE">
        <w:rPr>
          <w:rFonts w:ascii="Times New Roman" w:hAnsi="Times New Roman"/>
          <w:b/>
          <w:sz w:val="24"/>
          <w:szCs w:val="24"/>
        </w:rPr>
        <w:t>Відділу</w:t>
      </w:r>
      <w:r w:rsidRPr="007747CE">
        <w:rPr>
          <w:rFonts w:ascii="Times New Roman" w:hAnsi="Times New Roman"/>
          <w:b/>
          <w:sz w:val="24"/>
          <w:szCs w:val="24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</w:rPr>
        <w:t>культури</w:t>
      </w:r>
      <w:r w:rsidRPr="007747CE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</w:rPr>
        <w:t>національностей</w:t>
      </w:r>
      <w:r w:rsidRPr="007747CE">
        <w:rPr>
          <w:rFonts w:ascii="Times New Roman" w:hAnsi="Times New Roman"/>
          <w:b/>
          <w:sz w:val="24"/>
          <w:szCs w:val="24"/>
        </w:rPr>
        <w:t xml:space="preserve"> </w:t>
      </w:r>
    </w:p>
    <w:p w:rsidR="00A762F7" w:rsidRPr="007747CE" w:rsidP="00A762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та </w:t>
      </w:r>
      <w:r w:rsidRPr="007747CE">
        <w:rPr>
          <w:rFonts w:ascii="Times New Roman" w:hAnsi="Times New Roman"/>
          <w:b/>
          <w:sz w:val="24"/>
          <w:szCs w:val="24"/>
        </w:rPr>
        <w:t>релігій</w:t>
      </w:r>
      <w:r w:rsidRPr="007747CE">
        <w:rPr>
          <w:rFonts w:ascii="Times New Roman" w:hAnsi="Times New Roman"/>
          <w:b/>
          <w:sz w:val="24"/>
          <w:szCs w:val="24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</w:rPr>
        <w:t>Бучанської</w:t>
      </w:r>
      <w:r w:rsidRPr="007747CE">
        <w:rPr>
          <w:rFonts w:ascii="Times New Roman" w:hAnsi="Times New Roman"/>
          <w:b/>
          <w:sz w:val="24"/>
          <w:szCs w:val="24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</w:rPr>
        <w:t>міської</w:t>
      </w:r>
      <w:r w:rsidRPr="007747CE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C60B8B" w:rsidP="00C60B8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на </w:t>
      </w:r>
      <w:r w:rsidRPr="007747CE">
        <w:rPr>
          <w:rFonts w:ascii="Times New Roman" w:hAnsi="Times New Roman"/>
          <w:b/>
          <w:sz w:val="24"/>
          <w:szCs w:val="24"/>
        </w:rPr>
        <w:t xml:space="preserve">баланс 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Відділу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молоді та спорту</w:t>
      </w:r>
    </w:p>
    <w:p w:rsidR="00A762F7" w:rsidRPr="007B11B3" w:rsidP="00C60B8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>Бучанської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762F7" w:rsidP="00A762F7">
      <w:pPr>
        <w:spacing w:after="0" w:line="240" w:lineRule="auto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</w:t>
      </w:r>
    </w:p>
    <w:p w:rsidR="00A762F7" w:rsidRPr="007747CE" w:rsidP="00A76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 xml:space="preserve">           Враховуючи необхідність збереження та належного обслуговування матеріальних цінностей за основним місцем їх розташування, згідно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</w:t>
      </w:r>
      <w:r w:rsidR="00CE5FD0">
        <w:rPr>
          <w:rFonts w:ascii="Times New Roman" w:hAnsi="Times New Roman"/>
          <w:sz w:val="24"/>
          <w:szCs w:val="24"/>
          <w:lang w:val="uk-UA"/>
        </w:rPr>
        <w:t>»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, затверджених наказом Міністерства фінансів України </w:t>
      </w:r>
      <w:r w:rsidR="00CE5FD0">
        <w:rPr>
          <w:rFonts w:ascii="Times New Roman" w:hAnsi="Times New Roman"/>
          <w:sz w:val="24"/>
          <w:szCs w:val="24"/>
          <w:lang w:val="uk-UA"/>
        </w:rPr>
        <w:t>№11 від 23.01.2015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, та Національного положення (стандарту) бухгалтерського обліку 121 «Основні засоби», </w:t>
      </w:r>
      <w:r w:rsidRPr="008C5B09">
        <w:rPr>
          <w:rFonts w:ascii="Times New Roman" w:hAnsi="Times New Roman"/>
          <w:sz w:val="24"/>
          <w:szCs w:val="24"/>
          <w:lang w:val="uk-UA"/>
        </w:rPr>
        <w:t xml:space="preserve">враховуючи пропозиції комісії з гуманітарних питань (охорони здоров’я, освіти, культури, духовності, молодіжної політики, спорту), </w:t>
      </w:r>
      <w:r w:rsidRPr="008C5B09" w:rsidR="00041893">
        <w:rPr>
          <w:rFonts w:ascii="Times New Roman" w:hAnsi="Times New Roman"/>
          <w:sz w:val="24"/>
          <w:szCs w:val="24"/>
          <w:lang w:val="uk-UA"/>
        </w:rPr>
        <w:t>ветеранської політики, цивільного захисту</w:t>
      </w:r>
      <w:r w:rsidRPr="008C5B09" w:rsidR="008C5B09">
        <w:rPr>
          <w:rFonts w:ascii="Times New Roman" w:hAnsi="Times New Roman"/>
          <w:sz w:val="24"/>
          <w:szCs w:val="24"/>
          <w:lang w:val="uk-UA"/>
        </w:rPr>
        <w:t xml:space="preserve"> населення та надзвичайних</w:t>
      </w:r>
      <w:r w:rsidRPr="008C5B09" w:rsidR="000835AD">
        <w:rPr>
          <w:rFonts w:ascii="Times New Roman" w:hAnsi="Times New Roman"/>
          <w:sz w:val="24"/>
          <w:szCs w:val="24"/>
          <w:lang w:val="uk-UA"/>
        </w:rPr>
        <w:t xml:space="preserve"> ситуацій</w:t>
      </w:r>
      <w:r w:rsidRPr="008C5B09">
        <w:rPr>
          <w:rFonts w:ascii="Times New Roman" w:hAnsi="Times New Roman"/>
          <w:sz w:val="24"/>
          <w:szCs w:val="24"/>
          <w:lang w:val="uk-UA"/>
        </w:rPr>
        <w:t>, керуючись Законом України «Про місцеве самоврядування в Україні», міська рада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762F7" w:rsidRPr="00D80530" w:rsidP="00A762F7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A762F7" w:rsidP="00A762F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ВИРІШИЛА:</w:t>
      </w:r>
    </w:p>
    <w:p w:rsidR="00A762F7" w:rsidP="00A762F7">
      <w:pPr>
        <w:spacing w:after="0" w:line="240" w:lineRule="auto"/>
        <w:rPr>
          <w:rFonts w:ascii="Times New Roman" w:hAnsi="Times New Roman"/>
          <w:b/>
        </w:rPr>
      </w:pPr>
    </w:p>
    <w:p w:rsidR="00A762F7" w:rsidRPr="007747CE" w:rsidP="008C5B09">
      <w:pPr>
        <w:pStyle w:val="ListParagraph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 xml:space="preserve">Передати </w:t>
      </w:r>
      <w:r w:rsidR="00CE5FD0">
        <w:rPr>
          <w:rFonts w:ascii="Times New Roman" w:hAnsi="Times New Roman"/>
          <w:sz w:val="24"/>
          <w:szCs w:val="24"/>
          <w:lang w:val="uk-UA"/>
        </w:rPr>
        <w:t>безоплатно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з балансу Відділу культури, національностей та релігій </w:t>
      </w:r>
      <w:r w:rsidRPr="007747C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міської ради на баланс </w:t>
      </w:r>
      <w:r w:rsidR="00C60B8B">
        <w:rPr>
          <w:rFonts w:ascii="Times New Roman" w:hAnsi="Times New Roman"/>
          <w:sz w:val="24"/>
          <w:szCs w:val="24"/>
          <w:lang w:val="uk-UA"/>
        </w:rPr>
        <w:t>Відділу молоді та спорту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необоротні активи</w:t>
      </w:r>
      <w:r w:rsidRPr="007747CE">
        <w:rPr>
          <w:rFonts w:ascii="Times New Roman" w:hAnsi="Times New Roman"/>
          <w:sz w:val="24"/>
          <w:szCs w:val="24"/>
          <w:lang w:val="uk-UA"/>
        </w:rPr>
        <w:t>, згідно додатку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sz w:val="24"/>
          <w:szCs w:val="24"/>
          <w:lang w:val="uk-UA"/>
        </w:rPr>
        <w:t>1.</w:t>
      </w:r>
    </w:p>
    <w:p w:rsidR="00A762F7" w:rsidRPr="007747CE" w:rsidP="008C5B09">
      <w:pPr>
        <w:pStyle w:val="ListParagraph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>Для проведення прийому – передач</w:t>
      </w:r>
      <w:r>
        <w:rPr>
          <w:rFonts w:ascii="Times New Roman" w:hAnsi="Times New Roman"/>
          <w:sz w:val="24"/>
          <w:szCs w:val="24"/>
          <w:lang w:val="uk-UA"/>
        </w:rPr>
        <w:t>і необоротних активів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60B8B">
        <w:rPr>
          <w:rFonts w:ascii="Times New Roman" w:hAnsi="Times New Roman"/>
          <w:sz w:val="24"/>
          <w:szCs w:val="24"/>
          <w:lang w:val="uk-UA"/>
        </w:rPr>
        <w:t>Відділу молоді та спорту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sz w:val="24"/>
          <w:szCs w:val="24"/>
          <w:lang w:val="uk-UA"/>
        </w:rPr>
        <w:t>Бучанської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ради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створити комісію, згідно додатку 2. </w:t>
      </w:r>
    </w:p>
    <w:p w:rsidR="00A762F7" w:rsidRPr="003B006A" w:rsidP="00191830">
      <w:pPr>
        <w:pStyle w:val="ListParagraph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/>
          <w:lang w:val="uk-UA"/>
        </w:rPr>
      </w:pPr>
      <w:r w:rsidRPr="00AC66CD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даного рішення покласти на комісію </w:t>
      </w:r>
      <w:r w:rsidRPr="00AC66CD" w:rsidR="00AC66CD">
        <w:rPr>
          <w:rFonts w:ascii="Times New Roman" w:hAnsi="Times New Roman" w:cs="Times New Roman"/>
          <w:lang w:val="uk-UA"/>
        </w:rPr>
        <w:t>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AC66CD">
        <w:rPr>
          <w:rFonts w:ascii="Times New Roman" w:hAnsi="Times New Roman" w:cs="Times New Roman"/>
          <w:lang w:val="uk-UA"/>
        </w:rPr>
        <w:t>.</w:t>
      </w:r>
    </w:p>
    <w:p w:rsidR="00A762F7" w:rsidRPr="003B006A" w:rsidP="00A762F7">
      <w:pPr>
        <w:tabs>
          <w:tab w:val="left" w:pos="4382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085F63" w:rsidRPr="00281EA0" w:rsidP="00085F6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ради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Тарас ШАПРАВСЬКИЙ</w:t>
      </w: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  <w:r w:rsidRPr="00B808D4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1A72B5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1A72B5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A762F7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:rsidR="00A762F7" w:rsidRPr="007747CE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Заступник міського голови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          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</w:t>
      </w:r>
      <w:r w:rsidR="0011210A"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A762F7" w:rsidRPr="007747CE" w:rsidP="00A762F7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A762F7" w:rsidRPr="007747CE" w:rsidP="00A762F7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</w:t>
      </w:r>
      <w:r w:rsidR="001A72B5">
        <w:rPr>
          <w:rFonts w:ascii="Times New Roman" w:hAnsi="Times New Roman" w:cs="Times New Roman"/>
          <w:u w:val="single"/>
          <w:lang w:val="uk-UA" w:eastAsia="ru-RU"/>
        </w:rPr>
        <w:t>19.02</w:t>
      </w:r>
      <w:r w:rsidR="00873B95">
        <w:rPr>
          <w:rFonts w:ascii="Times New Roman" w:hAnsi="Times New Roman" w:cs="Times New Roman"/>
          <w:u w:val="single"/>
          <w:lang w:val="uk-UA" w:eastAsia="ru-RU"/>
        </w:rPr>
        <w:t>.2026</w:t>
      </w:r>
    </w:p>
    <w:p w:rsidR="00A762F7" w:rsidRPr="007747CE" w:rsidP="00A762F7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(дата)</w:t>
      </w:r>
    </w:p>
    <w:p w:rsidR="00A762F7" w:rsidRPr="007747CE" w:rsidP="00A762F7">
      <w:pPr>
        <w:spacing w:after="0"/>
        <w:rPr>
          <w:rFonts w:ascii="Times New Roman" w:hAnsi="Times New Roman" w:cs="Times New Roman"/>
          <w:lang w:val="uk-UA" w:eastAsia="ru-RU"/>
        </w:rPr>
      </w:pPr>
    </w:p>
    <w:p w:rsidR="00A762F7" w:rsidRPr="007747CE" w:rsidP="00A762F7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В.о.н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а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управління</w:t>
      </w:r>
    </w:p>
    <w:p w:rsidR="00A762F7" w:rsidRPr="007747CE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юридично-кадрової роботи              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</w:t>
      </w:r>
      <w:r w:rsidR="00514C3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</w:t>
      </w:r>
      <w:r w:rsidR="00514C36">
        <w:rPr>
          <w:rFonts w:ascii="Times New Roman" w:eastAsia="Times New Roman" w:hAnsi="Times New Roman" w:cs="Times New Roman"/>
          <w:sz w:val="24"/>
          <w:szCs w:val="24"/>
          <w:lang w:val="uk-UA"/>
        </w:rPr>
        <w:t>Юлія ГАЛДЕЦЬКА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A762F7" w:rsidRPr="007747CE" w:rsidP="00A762F7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A762F7" w:rsidRPr="007747CE" w:rsidP="00A762F7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1A72B5">
        <w:rPr>
          <w:rFonts w:ascii="Times New Roman" w:hAnsi="Times New Roman" w:cs="Times New Roman"/>
          <w:u w:val="single"/>
          <w:lang w:val="uk-UA" w:eastAsia="ru-RU"/>
        </w:rPr>
        <w:t>19.02</w:t>
      </w:r>
      <w:r w:rsidR="00873B95">
        <w:rPr>
          <w:rFonts w:ascii="Times New Roman" w:hAnsi="Times New Roman" w:cs="Times New Roman"/>
          <w:u w:val="single"/>
          <w:lang w:val="uk-UA" w:eastAsia="ru-RU"/>
        </w:rPr>
        <w:t>.2026</w:t>
      </w:r>
    </w:p>
    <w:p w:rsidR="00A762F7" w:rsidRPr="007747CE" w:rsidP="00A762F7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:rsidR="00A762F7" w:rsidRPr="007747CE" w:rsidP="00A762F7">
      <w:pPr>
        <w:pStyle w:val="Heading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A762F7" w:rsidRPr="007747CE" w:rsidP="00A762F7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7747CE">
        <w:rPr>
          <w:rFonts w:ascii="Times New Roman" w:hAnsi="Times New Roman" w:cs="Times New Roman"/>
          <w:lang w:val="uk-UA"/>
        </w:rPr>
        <w:t xml:space="preserve"> 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Начальник Відділу культури,</w:t>
      </w:r>
    </w:p>
    <w:p w:rsidR="00A762F7" w:rsidRPr="007747CE" w:rsidP="00A762F7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національностей та релігій               </w:t>
      </w:r>
      <w:r w:rsidRPr="007747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 </w:t>
      </w:r>
      <w:r w:rsidRPr="007747CE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ПІВЧУК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:rsidR="00A762F7" w:rsidRPr="007747CE" w:rsidP="00A762F7">
      <w:pPr>
        <w:pStyle w:val="Heading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:rsidR="00A762F7" w:rsidRPr="007747CE" w:rsidP="00A762F7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1A72B5">
        <w:rPr>
          <w:rFonts w:ascii="Times New Roman" w:hAnsi="Times New Roman" w:cs="Times New Roman"/>
          <w:u w:val="single"/>
          <w:lang w:val="uk-UA" w:eastAsia="ru-RU"/>
        </w:rPr>
        <w:t>19</w:t>
      </w:r>
      <w:r w:rsidR="00873B95">
        <w:rPr>
          <w:rFonts w:ascii="Times New Roman" w:hAnsi="Times New Roman" w:cs="Times New Roman"/>
          <w:u w:val="single"/>
          <w:lang w:val="uk-UA" w:eastAsia="ru-RU"/>
        </w:rPr>
        <w:t>.0</w:t>
      </w:r>
      <w:r w:rsidR="001A72B5">
        <w:rPr>
          <w:rFonts w:ascii="Times New Roman" w:hAnsi="Times New Roman" w:cs="Times New Roman"/>
          <w:u w:val="single"/>
          <w:lang w:val="uk-UA" w:eastAsia="ru-RU"/>
        </w:rPr>
        <w:t>2</w:t>
      </w:r>
      <w:r w:rsidR="00873B95">
        <w:rPr>
          <w:rFonts w:ascii="Times New Roman" w:hAnsi="Times New Roman" w:cs="Times New Roman"/>
          <w:u w:val="single"/>
          <w:lang w:val="uk-UA" w:eastAsia="ru-RU"/>
        </w:rPr>
        <w:t>.2026</w:t>
      </w:r>
    </w:p>
    <w:p w:rsidR="00A762F7" w:rsidRPr="007747CE" w:rsidP="00A762F7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:rsidR="00A762F7" w:rsidP="00A762F7">
      <w:pPr>
        <w:pStyle w:val="Heading1"/>
        <w:spacing w:before="0" w:after="0"/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A762F7" w:rsidP="00A762F7">
      <w:pPr>
        <w:rPr>
          <w:lang w:val="uk-UA" w:eastAsia="ru-RU"/>
        </w:rPr>
      </w:pPr>
    </w:p>
    <w:p w:rsidR="00586B6F" w:rsidP="00A762F7">
      <w:pPr>
        <w:rPr>
          <w:lang w:val="uk-UA" w:eastAsia="ru-RU"/>
        </w:rPr>
      </w:pPr>
    </w:p>
    <w:p w:rsidR="00A762F7" w:rsidRPr="00F71C46" w:rsidP="00A762F7">
      <w:pPr>
        <w:rPr>
          <w:lang w:val="uk-UA" w:eastAsia="ru-RU"/>
        </w:rPr>
      </w:pPr>
    </w:p>
    <w:p w:rsidR="00A762F7" w:rsidRPr="006F08DC" w:rsidP="00A762F7">
      <w:pPr>
        <w:rPr>
          <w:b/>
          <w:sz w:val="28"/>
          <w:szCs w:val="28"/>
          <w:lang w:val="uk-UA"/>
        </w:rPr>
      </w:pP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 w:rsidR="004140E8">
        <w:rPr>
          <w:rFonts w:ascii="Times New Roman" w:hAnsi="Times New Roman" w:cs="Times New Roman"/>
          <w:sz w:val="24"/>
          <w:szCs w:val="24"/>
          <w:lang w:val="uk-UA"/>
        </w:rPr>
        <w:t>87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A762F7" w:rsidRPr="00AC66CD" w:rsidP="00586B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0575D">
        <w:rPr>
          <w:rFonts w:ascii="Times New Roman" w:hAnsi="Times New Roman" w:cs="Times New Roman"/>
          <w:sz w:val="24"/>
          <w:szCs w:val="24"/>
          <w:lang w:val="uk-UA"/>
        </w:rPr>
        <w:t>від 19.02</w:t>
      </w:r>
      <w:r w:rsidR="00DA0CF0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4140E8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B0575D">
        <w:rPr>
          <w:rFonts w:ascii="Times New Roman" w:hAnsi="Times New Roman" w:cs="Times New Roman"/>
          <w:sz w:val="24"/>
          <w:szCs w:val="24"/>
          <w:lang w:val="uk-UA"/>
        </w:rPr>
        <w:t>6277</w:t>
      </w:r>
      <w:r w:rsidR="004140E8">
        <w:rPr>
          <w:rFonts w:ascii="Times New Roman" w:hAnsi="Times New Roman" w:cs="Times New Roman"/>
          <w:sz w:val="24"/>
          <w:szCs w:val="24"/>
          <w:lang w:val="uk-UA"/>
        </w:rPr>
        <w:t xml:space="preserve"> – 87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6B6F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CE20CA" w:rsidRPr="00AC66CD" w:rsidP="00586B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E20CA" w:rsidRPr="0056582E" w:rsidP="00CE20CA">
      <w:pPr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Перелі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к необоротних активів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що передаються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з балансу Відділу культури,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національностей та релігій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Бучанської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міської ради на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баланс Відділу молоді та спорту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Бучанської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міської ради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3827"/>
        <w:gridCol w:w="992"/>
        <w:gridCol w:w="917"/>
        <w:gridCol w:w="881"/>
        <w:gridCol w:w="1589"/>
        <w:gridCol w:w="1291"/>
      </w:tblGrid>
      <w:tr w:rsidTr="00B115C7">
        <w:tblPrEx>
          <w:tblW w:w="10201" w:type="dxa"/>
          <w:tblLayout w:type="fixed"/>
          <w:tblLook w:val="04A0"/>
        </w:tblPrEx>
        <w:trPr>
          <w:trHeight w:val="7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  <w:p w:rsidR="00CE20CA" w:rsidP="00B11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Найменування об`єкта</w:t>
            </w:r>
          </w:p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необоротних активів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Рах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./ </w:t>
            </w:r>
            <w:r>
              <w:rPr>
                <w:rFonts w:ascii="Times New Roman" w:hAnsi="Times New Roman" w:cs="Times New Roman"/>
                <w:b/>
                <w:lang w:val="uk-UA"/>
              </w:rPr>
              <w:t>субрах</w:t>
            </w:r>
            <w:r>
              <w:rPr>
                <w:rFonts w:ascii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Од.</w:t>
            </w:r>
          </w:p>
          <w:p w:rsidR="00CE20CA" w:rsidP="00B11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виміру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Кіль-кість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Первісна вартість,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E20CA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Сума зносу, грн.</w:t>
            </w:r>
          </w:p>
        </w:tc>
      </w:tr>
      <w:tr w:rsidTr="00B115C7">
        <w:tblPrEx>
          <w:tblW w:w="10201" w:type="dxa"/>
          <w:tblLayout w:type="fixed"/>
          <w:tblLook w:val="04A0"/>
        </w:tblPrEx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Сидіння секційні спорт - стандарт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1016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21216,00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21216,00</w:t>
            </w:r>
          </w:p>
        </w:tc>
      </w:tr>
      <w:tr w:rsidTr="00B115C7">
        <w:tblPrEx>
          <w:tblW w:w="10201" w:type="dxa"/>
          <w:tblLayout w:type="fixed"/>
          <w:tblLook w:val="04A0"/>
        </w:tblPrEx>
        <w:trPr>
          <w:trHeight w:val="26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E20CA" w:rsidRPr="00407669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E20CA" w:rsidRPr="00514C36" w:rsidP="00B115C7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514C36">
              <w:rPr>
                <w:rFonts w:ascii="Times New Roman" w:hAnsi="Times New Roman" w:cs="Times New Roman"/>
                <w:b/>
                <w:lang w:val="uk-UA"/>
              </w:rPr>
              <w:t>Разом: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E20CA" w:rsidRPr="00514C36" w:rsidP="00B115C7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E20CA" w:rsidRPr="00514C36" w:rsidP="00B115C7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14C36">
              <w:rPr>
                <w:rFonts w:ascii="Times New Roman" w:hAnsi="Times New Roman" w:cs="Times New Roman"/>
                <w:b/>
                <w:lang w:val="uk-UA"/>
              </w:rPr>
              <w:t>21216,00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E20CA" w:rsidRPr="00514C36" w:rsidP="00B115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14C36">
              <w:rPr>
                <w:rFonts w:ascii="Times New Roman" w:hAnsi="Times New Roman" w:cs="Times New Roman"/>
                <w:b/>
                <w:lang w:val="uk-UA"/>
              </w:rPr>
              <w:t>21216,00</w:t>
            </w:r>
          </w:p>
        </w:tc>
      </w:tr>
    </w:tbl>
    <w:p w:rsidR="00CE20CA" w:rsidP="00CE20C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RPr="00514C36" w:rsidP="00CE20C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14C36">
        <w:rPr>
          <w:rFonts w:ascii="Times New Roman" w:hAnsi="Times New Roman" w:cs="Times New Roman"/>
          <w:b/>
          <w:sz w:val="24"/>
          <w:szCs w:val="24"/>
          <w:lang w:val="uk-UA"/>
        </w:rPr>
        <w:t>Всього на суму: двадцять одна тисяча двісті шістнадцять грн.00 коп.</w:t>
      </w:r>
    </w:p>
    <w:p w:rsidR="00CE20CA" w:rsidRPr="00CE20CA" w:rsidP="00586B6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689" w:type="dxa"/>
        <w:jc w:val="right"/>
        <w:tblLayout w:type="fixed"/>
        <w:tblCellMar>
          <w:left w:w="15" w:type="dxa"/>
          <w:right w:w="15" w:type="dxa"/>
        </w:tblCellMar>
        <w:tblLook w:val="0000"/>
      </w:tblPr>
      <w:tblGrid>
        <w:gridCol w:w="287"/>
        <w:gridCol w:w="2553"/>
        <w:gridCol w:w="1413"/>
        <w:gridCol w:w="850"/>
        <w:gridCol w:w="1271"/>
        <w:gridCol w:w="1559"/>
        <w:gridCol w:w="1423"/>
        <w:gridCol w:w="1333"/>
      </w:tblGrid>
      <w:tr w:rsidTr="00344AE9">
        <w:tblPrEx>
          <w:tblW w:w="10689" w:type="dxa"/>
          <w:tblLayout w:type="fixed"/>
          <w:tblLook w:val="0000"/>
        </w:tblPrEx>
        <w:trPr>
          <w:trHeight w:hRule="exact" w:val="283"/>
        </w:trPr>
        <w:tc>
          <w:tcPr>
            <w:tcW w:w="287" w:type="dxa"/>
          </w:tcPr>
          <w:p w:rsidR="00586B6F" w:rsidRPr="004051D8" w:rsidP="00344AE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3" w:type="dxa"/>
          </w:tcPr>
          <w:p w:rsidR="00586B6F" w:rsidRPr="004051D8" w:rsidP="002E6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3" w:type="dxa"/>
          </w:tcPr>
          <w:p w:rsidR="00586B6F" w:rsidRPr="004051D8" w:rsidP="002E6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6B6F" w:rsidRPr="004051D8" w:rsidP="002E67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71" w:type="dxa"/>
            <w:vAlign w:val="center"/>
          </w:tcPr>
          <w:p w:rsidR="00586B6F" w:rsidRPr="004051D8" w:rsidP="002E67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86B6F" w:rsidRPr="004051D8" w:rsidP="002E675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3" w:type="dxa"/>
          </w:tcPr>
          <w:p w:rsidR="00586B6F" w:rsidRPr="004051D8" w:rsidP="002E6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3" w:type="dxa"/>
            <w:vAlign w:val="bottom"/>
          </w:tcPr>
          <w:p w:rsidR="00586B6F" w:rsidRPr="004051D8" w:rsidP="002E675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contextualSpacing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</w:tbl>
    <w:p w:rsidR="00281EA0" w:rsidRPr="00281EA0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ради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Тарас ШАПРАВСЬКИЙ</w:t>
      </w:r>
    </w:p>
    <w:p w:rsidR="00281EA0" w:rsidRPr="00281EA0" w:rsidP="00281EA0">
      <w:pPr>
        <w:tabs>
          <w:tab w:val="left" w:pos="1620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81EA0" w:rsidRPr="00281EA0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культури,</w:t>
      </w:r>
    </w:p>
    <w:p w:rsidR="00281EA0" w:rsidRPr="00281EA0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281EA0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Бучанської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E20CA" w:rsidRPr="00281EA0" w:rsidP="00281EA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762F7" w:rsidP="00A762F7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586B6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Додаток 2</w:t>
      </w:r>
      <w:r w:rsidRPr="0008540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="009C3057">
        <w:rPr>
          <w:rFonts w:ascii="Times New Roman" w:hAnsi="Times New Roman" w:cs="Times New Roman"/>
          <w:sz w:val="24"/>
          <w:szCs w:val="24"/>
          <w:lang w:val="uk-UA"/>
        </w:rPr>
        <w:t>до рішення 87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B1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   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A762F7" w:rsidRPr="007023EE" w:rsidP="00A762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="000E5C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B0575D">
        <w:rPr>
          <w:rFonts w:ascii="Times New Roman" w:hAnsi="Times New Roman" w:cs="Times New Roman"/>
          <w:sz w:val="24"/>
          <w:szCs w:val="24"/>
          <w:lang w:val="uk-UA"/>
        </w:rPr>
        <w:t>від 19.02</w:t>
      </w:r>
      <w:r w:rsidR="000E5C18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9C3057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085F63">
        <w:rPr>
          <w:rFonts w:ascii="Times New Roman" w:hAnsi="Times New Roman" w:cs="Times New Roman"/>
          <w:sz w:val="24"/>
          <w:szCs w:val="24"/>
          <w:lang w:val="uk-UA"/>
        </w:rPr>
        <w:t>6277</w:t>
      </w:r>
      <w:r w:rsidR="009C3057">
        <w:rPr>
          <w:rFonts w:ascii="Times New Roman" w:hAnsi="Times New Roman" w:cs="Times New Roman"/>
          <w:sz w:val="24"/>
          <w:szCs w:val="24"/>
          <w:lang w:val="uk-UA"/>
        </w:rPr>
        <w:t xml:space="preserve"> – 87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A762F7" w:rsidRPr="007B11B3" w:rsidP="00A762F7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A762F7" w:rsidRPr="007B11B3" w:rsidP="00A762F7">
      <w:pPr>
        <w:rPr>
          <w:rFonts w:ascii="Times New Roman" w:eastAsia="Times New Roman" w:hAnsi="Times New Roman"/>
          <w:sz w:val="26"/>
          <w:szCs w:val="26"/>
          <w:lang w:val="uk-UA"/>
        </w:rPr>
      </w:pPr>
    </w:p>
    <w:p w:rsidR="00A762F7" w:rsidRPr="007B11B3" w:rsidP="00A762F7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A762F7" w:rsidRPr="00514C36" w:rsidP="00A762F7">
      <w:pPr>
        <w:spacing w:after="0"/>
        <w:rPr>
          <w:rFonts w:ascii="Times New Roman" w:eastAsia="Times New Roman" w:hAnsi="Times New Roman"/>
          <w:sz w:val="24"/>
          <w:szCs w:val="24"/>
          <w:lang w:val="uk-UA"/>
        </w:rPr>
      </w:pPr>
      <w:r w:rsidRPr="007B11B3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514C36">
        <w:rPr>
          <w:rFonts w:ascii="Times New Roman" w:eastAsia="Times New Roman" w:hAnsi="Times New Roman"/>
          <w:sz w:val="24"/>
          <w:szCs w:val="24"/>
          <w:lang w:val="uk-UA"/>
        </w:rPr>
        <w:t xml:space="preserve">  Склад комісії  </w:t>
      </w:r>
    </w:p>
    <w:p w:rsidR="00A762F7" w:rsidRPr="00DC4C3A" w:rsidP="00A762F7">
      <w:pPr>
        <w:spacing w:after="0"/>
        <w:rPr>
          <w:rFonts w:ascii="Times New Roman" w:eastAsia="Times New Roman" w:hAnsi="Times New Roman"/>
          <w:sz w:val="24"/>
          <w:szCs w:val="24"/>
          <w:lang w:val="uk-UA"/>
        </w:rPr>
      </w:pPr>
      <w:r w:rsidRPr="00DC4C3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:rsidR="00A762F7" w:rsidRPr="008E47E8" w:rsidP="00514C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val="uk-UA"/>
        </w:rPr>
        <w:t>з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передачі товарно-матеріальних цінностей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на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>балан</w:t>
      </w:r>
      <w:r>
        <w:rPr>
          <w:rFonts w:ascii="Times New Roman" w:eastAsia="Times New Roman" w:hAnsi="Times New Roman"/>
          <w:sz w:val="24"/>
          <w:szCs w:val="24"/>
          <w:lang w:val="uk-UA"/>
        </w:rPr>
        <w:t>с</w:t>
      </w:r>
    </w:p>
    <w:p w:rsidR="00A762F7" w:rsidP="00514C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</w:t>
      </w:r>
      <w:r w:rsidR="00514C36">
        <w:rPr>
          <w:rFonts w:ascii="Times New Roman" w:eastAsia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0E5C18">
        <w:rPr>
          <w:rFonts w:ascii="Times New Roman" w:eastAsia="Times New Roman" w:hAnsi="Times New Roman"/>
          <w:sz w:val="24"/>
          <w:szCs w:val="24"/>
          <w:lang w:val="uk-UA"/>
        </w:rPr>
        <w:t>Відділу молоді та спорту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>Бучанської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мі</w:t>
      </w:r>
      <w:r>
        <w:rPr>
          <w:rFonts w:ascii="Times New Roman" w:eastAsia="Times New Roman" w:hAnsi="Times New Roman"/>
          <w:sz w:val="24"/>
          <w:szCs w:val="24"/>
          <w:lang w:val="uk-UA"/>
        </w:rPr>
        <w:t>ської ради</w:t>
      </w:r>
    </w:p>
    <w:p w:rsidR="00A762F7" w:rsidRPr="008E47E8" w:rsidP="00514C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A762F7" w:rsidRPr="003D6F89" w:rsidP="00A762F7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A762F7" w:rsidP="00A762F7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 xml:space="preserve">Голова </w:t>
      </w:r>
      <w:r w:rsidRPr="00285FE9">
        <w:rPr>
          <w:rFonts w:ascii="Times New Roman" w:eastAsia="Times New Roman" w:hAnsi="Times New Roman"/>
          <w:b/>
          <w:sz w:val="26"/>
          <w:szCs w:val="26"/>
        </w:rPr>
        <w:t>комісії</w:t>
      </w:r>
      <w:r>
        <w:rPr>
          <w:rFonts w:ascii="Times New Roman" w:eastAsia="Times New Roman" w:hAnsi="Times New Roman"/>
          <w:sz w:val="26"/>
          <w:szCs w:val="26"/>
        </w:rPr>
        <w:t xml:space="preserve">: </w:t>
      </w:r>
    </w:p>
    <w:p w:rsidR="00A762F7" w:rsidP="00A762F7">
      <w:pPr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Заступник </w:t>
      </w:r>
      <w:r>
        <w:rPr>
          <w:rFonts w:ascii="Times New Roman" w:eastAsia="Times New Roman" w:hAnsi="Times New Roman"/>
          <w:sz w:val="26"/>
          <w:szCs w:val="26"/>
        </w:rPr>
        <w:t>міського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голови</w:t>
      </w:r>
      <w:r>
        <w:rPr>
          <w:rFonts w:ascii="Times New Roman" w:eastAsia="Times New Roman" w:hAnsi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-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>Людмила РИЖЕНКО</w:t>
      </w:r>
    </w:p>
    <w:p w:rsidR="00A762F7" w:rsidP="00A762F7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 xml:space="preserve">Члени </w:t>
      </w:r>
      <w:r w:rsidRPr="00285FE9">
        <w:rPr>
          <w:rFonts w:ascii="Times New Roman" w:eastAsia="Times New Roman" w:hAnsi="Times New Roman"/>
          <w:b/>
          <w:sz w:val="26"/>
          <w:szCs w:val="26"/>
        </w:rPr>
        <w:t>комісії</w:t>
      </w:r>
      <w:r>
        <w:rPr>
          <w:rFonts w:ascii="Times New Roman" w:eastAsia="Times New Roman" w:hAnsi="Times New Roman"/>
          <w:sz w:val="26"/>
          <w:szCs w:val="26"/>
        </w:rPr>
        <w:t>:</w:t>
      </w:r>
    </w:p>
    <w:p w:rsidR="00A762F7" w:rsidP="00192759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начальник </w:t>
      </w:r>
      <w:r>
        <w:rPr>
          <w:rFonts w:ascii="Times New Roman" w:eastAsia="Times New Roman" w:hAnsi="Times New Roman"/>
          <w:sz w:val="26"/>
          <w:szCs w:val="26"/>
        </w:rPr>
        <w:t>Відділу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культури</w:t>
      </w:r>
      <w:r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національностей</w:t>
      </w:r>
      <w:r>
        <w:rPr>
          <w:rFonts w:ascii="Times New Roman" w:eastAsia="Times New Roman" w:hAnsi="Times New Roman"/>
          <w:sz w:val="26"/>
          <w:szCs w:val="26"/>
        </w:rPr>
        <w:t xml:space="preserve"> та </w:t>
      </w:r>
      <w:r>
        <w:rPr>
          <w:rFonts w:ascii="Times New Roman" w:eastAsia="Times New Roman" w:hAnsi="Times New Roman"/>
          <w:sz w:val="26"/>
          <w:szCs w:val="26"/>
        </w:rPr>
        <w:t>релігій</w:t>
      </w:r>
      <w:r>
        <w:rPr>
          <w:rFonts w:ascii="Times New Roman" w:eastAsia="Times New Roman" w:hAnsi="Times New Roman"/>
          <w:sz w:val="26"/>
          <w:szCs w:val="26"/>
        </w:rPr>
        <w:t xml:space="preserve"> – </w:t>
      </w:r>
      <w:r>
        <w:rPr>
          <w:rFonts w:ascii="Times New Roman" w:eastAsia="Times New Roman" w:hAnsi="Times New Roman"/>
          <w:sz w:val="26"/>
          <w:szCs w:val="26"/>
        </w:rPr>
        <w:t>Наталія</w:t>
      </w:r>
      <w:r>
        <w:rPr>
          <w:rFonts w:ascii="Times New Roman" w:eastAsia="Times New Roman" w:hAnsi="Times New Roman"/>
          <w:sz w:val="26"/>
          <w:szCs w:val="26"/>
        </w:rPr>
        <w:t xml:space="preserve"> ПІВЧУК,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>в.о.</w:t>
      </w:r>
      <w:r>
        <w:rPr>
          <w:rFonts w:ascii="Times New Roman" w:eastAsia="Times New Roman" w:hAnsi="Times New Roman"/>
          <w:sz w:val="26"/>
          <w:szCs w:val="26"/>
        </w:rPr>
        <w:t>начальник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>а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управління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юридично-кадрової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роботи</w:t>
      </w:r>
      <w:r>
        <w:rPr>
          <w:rFonts w:ascii="Times New Roman" w:eastAsia="Times New Roman" w:hAnsi="Times New Roman"/>
          <w:sz w:val="26"/>
          <w:szCs w:val="26"/>
        </w:rPr>
        <w:t xml:space="preserve"> –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>Юлія ГАЛДЕЦЬКА</w:t>
      </w:r>
      <w:r>
        <w:rPr>
          <w:rFonts w:ascii="Times New Roman" w:eastAsia="Times New Roman" w:hAnsi="Times New Roman"/>
          <w:sz w:val="26"/>
          <w:szCs w:val="26"/>
        </w:rPr>
        <w:t xml:space="preserve">, начальник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 xml:space="preserve">Відділу молоді та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 xml:space="preserve">спорту </w:t>
      </w:r>
      <w:r>
        <w:rPr>
          <w:rFonts w:ascii="Times New Roman" w:eastAsia="Times New Roman" w:hAnsi="Times New Roman"/>
          <w:sz w:val="26"/>
          <w:szCs w:val="26"/>
        </w:rPr>
        <w:t xml:space="preserve"> –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>Дарина ЩИПАКІНА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="00192759"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в.о</w:t>
      </w:r>
      <w:r>
        <w:rPr>
          <w:rFonts w:ascii="Times New Roman" w:eastAsia="Times New Roman" w:hAnsi="Times New Roman"/>
          <w:sz w:val="26"/>
          <w:szCs w:val="26"/>
        </w:rPr>
        <w:t xml:space="preserve">. головного бухгалтера </w:t>
      </w:r>
      <w:r>
        <w:rPr>
          <w:rFonts w:ascii="Times New Roman" w:eastAsia="Times New Roman" w:hAnsi="Times New Roman"/>
          <w:sz w:val="26"/>
          <w:szCs w:val="26"/>
        </w:rPr>
        <w:t>Відділу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культури</w:t>
      </w:r>
      <w:r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національностей</w:t>
      </w:r>
      <w:r>
        <w:rPr>
          <w:rFonts w:ascii="Times New Roman" w:eastAsia="Times New Roman" w:hAnsi="Times New Roman"/>
          <w:sz w:val="26"/>
          <w:szCs w:val="26"/>
        </w:rPr>
        <w:t xml:space="preserve"> та </w:t>
      </w:r>
      <w:r>
        <w:rPr>
          <w:rFonts w:ascii="Times New Roman" w:eastAsia="Times New Roman" w:hAnsi="Times New Roman"/>
          <w:sz w:val="26"/>
          <w:szCs w:val="26"/>
        </w:rPr>
        <w:t>релігій</w:t>
      </w:r>
      <w:r>
        <w:rPr>
          <w:rFonts w:ascii="Times New Roman" w:eastAsia="Times New Roman" w:hAnsi="Times New Roman"/>
          <w:sz w:val="26"/>
          <w:szCs w:val="26"/>
        </w:rPr>
        <w:t xml:space="preserve"> – Наталя ПИВОВАРОВА,</w:t>
      </w:r>
    </w:p>
    <w:p w:rsidR="00A762F7" w:rsidRPr="00FC1E1D" w:rsidP="00192759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головний бухгалтер </w:t>
      </w:r>
      <w:r w:rsidR="00192759">
        <w:rPr>
          <w:rFonts w:ascii="Times New Roman" w:eastAsia="Times New Roman" w:hAnsi="Times New Roman"/>
          <w:sz w:val="26"/>
          <w:szCs w:val="26"/>
          <w:lang w:val="uk-UA"/>
        </w:rPr>
        <w:t>Відділу молоді та спорту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-  </w:t>
      </w:r>
      <w:r w:rsidR="000E5C18">
        <w:rPr>
          <w:rFonts w:ascii="Times New Roman" w:eastAsia="Times New Roman" w:hAnsi="Times New Roman"/>
          <w:sz w:val="26"/>
          <w:szCs w:val="26"/>
          <w:lang w:val="uk-UA"/>
        </w:rPr>
        <w:t xml:space="preserve">Наталія </w:t>
      </w:r>
      <w:r w:rsidR="00192759">
        <w:rPr>
          <w:rFonts w:ascii="Times New Roman" w:eastAsia="Times New Roman" w:hAnsi="Times New Roman"/>
          <w:sz w:val="26"/>
          <w:szCs w:val="26"/>
          <w:lang w:val="uk-UA"/>
        </w:rPr>
        <w:t>МАРТИНЕНКО.</w:t>
      </w:r>
    </w:p>
    <w:p w:rsidR="00A762F7" w:rsidP="00A762F7">
      <w:pPr>
        <w:rPr>
          <w:rFonts w:ascii="Times New Roman" w:eastAsia="Times New Roman" w:hAnsi="Times New Roman"/>
          <w:sz w:val="26"/>
          <w:szCs w:val="26"/>
        </w:rPr>
      </w:pPr>
    </w:p>
    <w:p w:rsidR="00CE20CA" w:rsidRPr="00281EA0" w:rsidP="00CE20C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ради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Тарас ШАПРАВСЬКИЙ</w:t>
      </w:r>
    </w:p>
    <w:p w:rsidR="00CE20CA" w:rsidRPr="00281EA0" w:rsidP="00CE20CA">
      <w:pPr>
        <w:tabs>
          <w:tab w:val="left" w:pos="1620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E20CA" w:rsidRPr="00281EA0" w:rsidP="00CE20C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Начальник Відділу культури,</w:t>
      </w:r>
    </w:p>
    <w:p w:rsidR="00CE20CA" w:rsidRPr="00281EA0" w:rsidP="00CE20C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CE20CA" w:rsidP="00CE20C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Бучанської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</w:t>
      </w:r>
      <w:r w:rsidRPr="00281EA0"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:rsidR="00861F1E" w:rsidRPr="00281EA0" w:rsidP="00861F1E">
      <w:pPr>
        <w:tabs>
          <w:tab w:val="left" w:pos="1620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762F7" w:rsidP="00A762F7">
      <w:pPr>
        <w:rPr>
          <w:b/>
          <w:sz w:val="28"/>
          <w:szCs w:val="28"/>
          <w:lang w:val="uk-UA"/>
        </w:rPr>
      </w:pPr>
    </w:p>
    <w:p w:rsidR="00A762F7" w:rsidP="00A762F7">
      <w:pPr>
        <w:rPr>
          <w:b/>
          <w:sz w:val="28"/>
          <w:szCs w:val="28"/>
          <w:lang w:val="uk-UA"/>
        </w:rPr>
      </w:pPr>
    </w:p>
    <w:p w:rsidR="00A762F7" w:rsidP="00A762F7">
      <w:pPr>
        <w:rPr>
          <w:b/>
          <w:sz w:val="28"/>
          <w:szCs w:val="28"/>
          <w:lang w:val="uk-UA"/>
        </w:rPr>
      </w:pPr>
    </w:p>
    <w:p w:rsidR="00A762F7" w:rsidP="00A762F7">
      <w:pPr>
        <w:rPr>
          <w:b/>
          <w:sz w:val="28"/>
          <w:szCs w:val="28"/>
          <w:lang w:val="uk-UA"/>
        </w:rPr>
      </w:pPr>
    </w:p>
    <w:p w:rsidR="00085409" w:rsidP="00A762F7">
      <w:pPr>
        <w:rPr>
          <w:b/>
          <w:sz w:val="28"/>
          <w:szCs w:val="28"/>
          <w:lang w:val="uk-UA"/>
        </w:rPr>
      </w:pPr>
    </w:p>
    <w:p w:rsidR="00085409" w:rsidP="00A762F7">
      <w:pPr>
        <w:rPr>
          <w:b/>
          <w:sz w:val="28"/>
          <w:szCs w:val="28"/>
          <w:lang w:val="uk-UA"/>
        </w:rPr>
      </w:pPr>
    </w:p>
    <w:p w:rsidR="00085409" w:rsidP="00A762F7">
      <w:pPr>
        <w:rPr>
          <w:b/>
          <w:sz w:val="28"/>
          <w:szCs w:val="28"/>
          <w:lang w:val="uk-UA"/>
        </w:rPr>
      </w:pPr>
    </w:p>
    <w:p w:rsidR="00085409" w:rsidP="00A762F7">
      <w:pPr>
        <w:rPr>
          <w:b/>
          <w:sz w:val="28"/>
          <w:szCs w:val="28"/>
          <w:lang w:val="uk-UA"/>
        </w:rPr>
      </w:pPr>
    </w:p>
    <w:p w:rsidR="00085409" w:rsidP="00A762F7">
      <w:pPr>
        <w:rPr>
          <w:b/>
          <w:sz w:val="28"/>
          <w:szCs w:val="28"/>
          <w:lang w:val="uk-UA"/>
        </w:rPr>
      </w:pPr>
    </w:p>
    <w:p w:rsidR="00085409" w:rsidP="0008540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Sect="00586B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FF7026A"/>
    <w:multiLevelType w:val="multilevel"/>
    <w:tmpl w:val="87FA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151A35"/>
    <w:multiLevelType w:val="hybridMultilevel"/>
    <w:tmpl w:val="D0EEE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2F7"/>
    <w:rsid w:val="00041893"/>
    <w:rsid w:val="000835AD"/>
    <w:rsid w:val="00085409"/>
    <w:rsid w:val="00085F63"/>
    <w:rsid w:val="000E5C18"/>
    <w:rsid w:val="000F3210"/>
    <w:rsid w:val="0011210A"/>
    <w:rsid w:val="001456B5"/>
    <w:rsid w:val="00191830"/>
    <w:rsid w:val="00192759"/>
    <w:rsid w:val="001A72B5"/>
    <w:rsid w:val="00281EA0"/>
    <w:rsid w:val="00285FE9"/>
    <w:rsid w:val="002E6756"/>
    <w:rsid w:val="00344AE9"/>
    <w:rsid w:val="003B006A"/>
    <w:rsid w:val="003D6F89"/>
    <w:rsid w:val="003E329F"/>
    <w:rsid w:val="004051D8"/>
    <w:rsid w:val="00407669"/>
    <w:rsid w:val="004140E8"/>
    <w:rsid w:val="00486210"/>
    <w:rsid w:val="00514C36"/>
    <w:rsid w:val="0056582E"/>
    <w:rsid w:val="00586B6F"/>
    <w:rsid w:val="006D0ABF"/>
    <w:rsid w:val="006F08DC"/>
    <w:rsid w:val="007023EE"/>
    <w:rsid w:val="007747CE"/>
    <w:rsid w:val="007B11B3"/>
    <w:rsid w:val="008277BB"/>
    <w:rsid w:val="00861F1E"/>
    <w:rsid w:val="00873B95"/>
    <w:rsid w:val="008B77E4"/>
    <w:rsid w:val="008C5B09"/>
    <w:rsid w:val="008E47E8"/>
    <w:rsid w:val="009A3E35"/>
    <w:rsid w:val="009B23F6"/>
    <w:rsid w:val="009C3057"/>
    <w:rsid w:val="00A762F7"/>
    <w:rsid w:val="00AC66CD"/>
    <w:rsid w:val="00AC67AE"/>
    <w:rsid w:val="00B03D2D"/>
    <w:rsid w:val="00B0575D"/>
    <w:rsid w:val="00B115C7"/>
    <w:rsid w:val="00B27A46"/>
    <w:rsid w:val="00B808D4"/>
    <w:rsid w:val="00C60B8B"/>
    <w:rsid w:val="00CE20CA"/>
    <w:rsid w:val="00CE5FD0"/>
    <w:rsid w:val="00D80530"/>
    <w:rsid w:val="00DA0CF0"/>
    <w:rsid w:val="00DC4C3A"/>
    <w:rsid w:val="00F71C46"/>
    <w:rsid w:val="00FC1E1D"/>
    <w:rsid w:val="00FE7A6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0A80BB48-A759-4469-BD3A-06DFAA03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2F7"/>
  </w:style>
  <w:style w:type="paragraph" w:styleId="Heading1">
    <w:name w:val="heading 1"/>
    <w:basedOn w:val="Normal"/>
    <w:next w:val="Normal"/>
    <w:link w:val="1"/>
    <w:qFormat/>
    <w:rsid w:val="00A762F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rsid w:val="00A762F7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ListParagraph">
    <w:name w:val="List Paragraph"/>
    <w:basedOn w:val="Normal"/>
    <w:uiPriority w:val="34"/>
    <w:qFormat/>
    <w:rsid w:val="00A762F7"/>
    <w:pPr>
      <w:ind w:left="720"/>
      <w:contextualSpacing/>
    </w:pPr>
  </w:style>
  <w:style w:type="table" w:styleId="TableGrid">
    <w:name w:val="Table Grid"/>
    <w:basedOn w:val="TableNormal"/>
    <w:uiPriority w:val="39"/>
    <w:rsid w:val="00A762F7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Обычный (Web)"/>
    <w:basedOn w:val="Normal"/>
    <w:link w:val="a"/>
    <w:uiPriority w:val="99"/>
    <w:unhideWhenUsed/>
    <w:qFormat/>
    <w:rsid w:val="00085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">
    <w:name w:val="Обычный (веб) Знак"/>
    <w:aliases w:val="Обычный (Web) Знак"/>
    <w:link w:val="NormalWeb"/>
    <w:uiPriority w:val="99"/>
    <w:locked/>
    <w:rsid w:val="00085409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BalloonText">
    <w:name w:val="Balloon Text"/>
    <w:basedOn w:val="Normal"/>
    <w:link w:val="a0"/>
    <w:uiPriority w:val="99"/>
    <w:semiHidden/>
    <w:unhideWhenUsed/>
    <w:rsid w:val="00827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827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User</cp:lastModifiedBy>
  <cp:revision>14</cp:revision>
  <cp:lastPrinted>2026-02-26T11:16:00Z</cp:lastPrinted>
  <dcterms:created xsi:type="dcterms:W3CDTF">2026-01-21T11:14:00Z</dcterms:created>
  <dcterms:modified xsi:type="dcterms:W3CDTF">2026-03-04T12:21:00Z</dcterms:modified>
</cp:coreProperties>
</file>